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-1005" w:tblpY="1296"/>
        <w:tblW w:w="11385" w:type="dxa"/>
        <w:tblLook w:val="04A0" w:firstRow="1" w:lastRow="0" w:firstColumn="1" w:lastColumn="0" w:noHBand="0" w:noVBand="1"/>
      </w:tblPr>
      <w:tblGrid>
        <w:gridCol w:w="3805"/>
        <w:gridCol w:w="2865"/>
        <w:gridCol w:w="2430"/>
        <w:gridCol w:w="2285"/>
      </w:tblGrid>
      <w:tr w:rsidR="002255D5" w:rsidRPr="002255D5" w14:paraId="47127901" w14:textId="2E263AA9" w:rsidTr="00193448">
        <w:trPr>
          <w:trHeight w:hRule="exact" w:val="115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2C0D" w14:textId="3084475B" w:rsidR="002255D5" w:rsidRPr="003C0B7E" w:rsidRDefault="002255D5" w:rsidP="003C0B7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C0B7E" w:rsidRPr="003C0B7E">
              <w:rPr>
                <w:rFonts w:ascii="Times New Roman" w:eastAsia="Times New Roman" w:hAnsi="Times New Roman" w:cs="Times New Roman"/>
                <w:b/>
                <w:color w:val="000000"/>
              </w:rPr>
              <w:t>Competency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97DD" w14:textId="5A103953" w:rsidR="002255D5" w:rsidRPr="003C0B7E" w:rsidRDefault="003C0B7E" w:rsidP="003C0B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B7E">
              <w:rPr>
                <w:rFonts w:ascii="Times New Roman" w:eastAsia="Times New Roman" w:hAnsi="Times New Roman" w:cs="Times New Roman"/>
                <w:b/>
                <w:color w:val="000000"/>
              </w:rPr>
              <w:t>Competency Benchmark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94973" w14:textId="0EC86580" w:rsidR="002255D5" w:rsidRPr="003C0B7E" w:rsidRDefault="003C0B7E" w:rsidP="003C0B7E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C0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Percentage of Students Achieving Benchmark </w:t>
            </w:r>
            <w:r w:rsidR="002255D5" w:rsidRPr="003C0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3DE85C9" w14:textId="77777777" w:rsidR="00003C7C" w:rsidRPr="00C166C0" w:rsidRDefault="00003C7C" w:rsidP="003C0B7E">
            <w:pPr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="002255D5"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17CED7" w14:textId="15ADEDF7" w:rsidR="002255D5" w:rsidRPr="003C0B7E" w:rsidRDefault="00003C7C" w:rsidP="003C0B7E">
            <w:pPr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MEASURE</w:t>
            </w:r>
          </w:p>
          <w:p w14:paraId="593BA696" w14:textId="7A7E9A8F" w:rsidR="006F1203" w:rsidRPr="00C166C0" w:rsidRDefault="006F1203" w:rsidP="003C0B7E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C166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C166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38)</w:t>
            </w:r>
          </w:p>
          <w:p w14:paraId="0CE1A20D" w14:textId="32F36EAA" w:rsidR="002255D5" w:rsidRPr="0096795C" w:rsidRDefault="002255D5" w:rsidP="003C0B7E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08BAF" w14:textId="77777777" w:rsidR="003C0B7E" w:rsidRPr="003C0B7E" w:rsidRDefault="003C0B7E" w:rsidP="003C0B7E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C0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Percentage of Students Achieving Benchmark  </w:t>
            </w:r>
          </w:p>
          <w:p w14:paraId="6439A3FA" w14:textId="5AA4D036" w:rsidR="002255D5" w:rsidRPr="00003C7C" w:rsidRDefault="00003C7C" w:rsidP="00003C7C">
            <w:pPr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EMBEDDED</w:t>
            </w:r>
            <w:r w:rsidRPr="00003C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MEASURE</w:t>
            </w:r>
          </w:p>
          <w:p w14:paraId="0BA542E9" w14:textId="01D08660" w:rsidR="006F1203" w:rsidRPr="00C166C0" w:rsidRDefault="006F1203" w:rsidP="003C0B7E">
            <w:pPr>
              <w:ind w:firstLineChars="100" w:firstLine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C166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C166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=</w:t>
            </w:r>
            <w:r w:rsid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7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40</w:t>
            </w:r>
            <w:r w:rsidRPr="00C166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2255D5" w:rsidRPr="002255D5" w14:paraId="0392B9EA" w14:textId="5E048C21" w:rsidTr="003C0B7E">
        <w:trPr>
          <w:trHeight w:val="57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029E" w14:textId="4F0E8158" w:rsidR="002255D5" w:rsidRPr="00846333" w:rsidRDefault="002255D5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>Competency 1: Demonstrate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Ethical </w:t>
            </w:r>
            <w:r w:rsidR="00846333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Professional Behavior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9223" w14:textId="77777777" w:rsidR="000B61C7" w:rsidRPr="00905E45" w:rsidRDefault="000B61C7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>&gt; 80% achieve benchmark   Aggregate mean of 3.0</w:t>
            </w:r>
          </w:p>
          <w:p w14:paraId="16A6266A" w14:textId="58C3D151" w:rsidR="0096795C" w:rsidRPr="00905E45" w:rsidRDefault="0096795C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7E10" w14:textId="77777777" w:rsidR="002255D5" w:rsidRPr="0096795C" w:rsidRDefault="00BE0DB2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99.48</w:t>
            </w:r>
            <w:r w:rsidR="000857E7"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7F1C8121" w14:textId="5BA39301" w:rsidR="000857E7" w:rsidRPr="0096795C" w:rsidRDefault="006F1203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4.34, 4.5,4.45, 4.47,</w:t>
            </w:r>
            <w:r w:rsidR="00F76BDB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4.50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93E7F" w14:textId="77777777" w:rsidR="006F1203" w:rsidRPr="0096795C" w:rsidRDefault="006F1203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182F71" w14:textId="42EAA6AE" w:rsidR="000857E7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7DB6DDCC" w14:textId="44D6789E" w:rsidR="00F80D25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5.0,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5.0</w:t>
            </w:r>
          </w:p>
          <w:p w14:paraId="6F80C3A0" w14:textId="403E333A" w:rsidR="00F76BDB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55D5" w:rsidRPr="002255D5" w14:paraId="5C09901C" w14:textId="39DDB1B5" w:rsidTr="003C0B7E">
        <w:trPr>
          <w:trHeight w:val="57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0147" w14:textId="21724AE5" w:rsidR="002255D5" w:rsidRPr="00846333" w:rsidRDefault="002255D5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Competency 2: Engage Diversity </w:t>
            </w:r>
            <w:r w:rsidR="00846333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Difference in</w:t>
            </w:r>
            <w:r w:rsidR="00846333"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>Practice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851D" w14:textId="77777777" w:rsidR="000B61C7" w:rsidRPr="00905E45" w:rsidRDefault="000B61C7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>&gt; 80% achieve benchmark   Aggregate mean of 3.0</w:t>
            </w:r>
          </w:p>
          <w:p w14:paraId="3B84CE45" w14:textId="4440BDE0" w:rsidR="002255D5" w:rsidRPr="00905E45" w:rsidRDefault="002255D5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8180" w14:textId="77777777" w:rsidR="002255D5" w:rsidRPr="0096795C" w:rsidRDefault="000D77C1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 w:rsidR="000857E7"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70E9FFDC" w14:textId="05400895" w:rsidR="00F76BDB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4.32</w:t>
            </w:r>
            <w:r w:rsidR="006F1203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F1203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4.5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4.37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68A0D" w14:textId="77777777" w:rsidR="006F1203" w:rsidRPr="0096795C" w:rsidRDefault="006F1203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B79A2DC" w14:textId="60AF6D72" w:rsidR="00F76BDB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17B1C01F" w14:textId="39FFA63B" w:rsidR="002255D5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4.82,</w:t>
            </w:r>
            <w:r w:rsidR="006F1203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4.92</w:t>
            </w:r>
          </w:p>
          <w:p w14:paraId="08F74BD7" w14:textId="2D400CF7" w:rsidR="009D473B" w:rsidRPr="0096795C" w:rsidRDefault="009D473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55D5" w:rsidRPr="002255D5" w14:paraId="473FE852" w14:textId="12253DD7" w:rsidTr="003C0B7E">
        <w:trPr>
          <w:trHeight w:val="7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5F4E" w14:textId="185AF77A" w:rsidR="002255D5" w:rsidRPr="00846333" w:rsidRDefault="002255D5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Competency 3: Advance Human Rights and Social, Economic, </w:t>
            </w:r>
            <w:r w:rsidR="00846333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br/>
              <w:t>Environmental Justice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7D6B9" w14:textId="77777777" w:rsidR="00DC6376" w:rsidRPr="00905E45" w:rsidRDefault="00DC6376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</w:p>
          <w:p w14:paraId="39C9525E" w14:textId="77777777" w:rsidR="0096795C" w:rsidRPr="00905E45" w:rsidRDefault="0096795C" w:rsidP="003C0B7E">
            <w:pPr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&gt; 80% achieve benchmark </w:t>
            </w:r>
          </w:p>
          <w:p w14:paraId="23B87C9A" w14:textId="4B08F91A" w:rsidR="0096795C" w:rsidRPr="00905E45" w:rsidRDefault="0096795C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>Aggregate mean of 3.0</w:t>
            </w:r>
          </w:p>
          <w:p w14:paraId="3B572B12" w14:textId="4F26EF55" w:rsidR="002255D5" w:rsidRPr="00905E45" w:rsidRDefault="002255D5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7D9D" w14:textId="77777777" w:rsidR="006F1203" w:rsidRPr="0096795C" w:rsidRDefault="006F1203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673FEE" w14:textId="5C91A951" w:rsidR="002255D5" w:rsidRPr="0096795C" w:rsidRDefault="000D77C1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 w:rsidR="000857E7"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720C7862" w14:textId="2D32D822" w:rsidR="00F76BDB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4.13</w:t>
            </w:r>
            <w:r w:rsidR="006F1203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4.13</w:t>
            </w:r>
          </w:p>
          <w:p w14:paraId="1A1C3592" w14:textId="7112B99A" w:rsidR="00F76BDB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6724A" w14:textId="77777777" w:rsidR="006F1203" w:rsidRPr="0096795C" w:rsidRDefault="006F1203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258F536" w14:textId="26EAF42F" w:rsidR="00F76BDB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51607D00" w14:textId="2E506F0E" w:rsidR="00F80D25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4.71,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4.50</w:t>
            </w:r>
          </w:p>
          <w:p w14:paraId="39C22691" w14:textId="1BC9EFC5" w:rsidR="00F80D25" w:rsidRPr="0096795C" w:rsidRDefault="00F80D25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55D5" w:rsidRPr="002255D5" w14:paraId="4C8CE515" w14:textId="684E4AC3" w:rsidTr="003C0B7E">
        <w:trPr>
          <w:trHeight w:val="7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7A29" w14:textId="3F72E3A7" w:rsidR="002255D5" w:rsidRPr="00846333" w:rsidRDefault="002255D5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Competency 4: Engage </w:t>
            </w:r>
            <w:r w:rsidR="0096795C" w:rsidRPr="0084633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n Practice-informed Research </w:t>
            </w:r>
            <w:r w:rsidR="00846333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Research-informed</w:t>
            </w:r>
            <w:r w:rsidR="0096795C"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>Practice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84E64" w14:textId="77777777" w:rsidR="00DC6376" w:rsidRPr="00905E45" w:rsidRDefault="00DC6376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</w:p>
          <w:p w14:paraId="0D44A2CB" w14:textId="241220B9" w:rsidR="0096795C" w:rsidRPr="00905E45" w:rsidRDefault="0096795C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&gt; 80% achieve benchmark </w:t>
            </w:r>
            <w:r w:rsidR="00DC6376"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 </w:t>
            </w: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 Aggregate mean of 3.0</w:t>
            </w:r>
          </w:p>
          <w:p w14:paraId="681B7812" w14:textId="7790E8EC" w:rsidR="002255D5" w:rsidRPr="00905E45" w:rsidRDefault="002255D5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8FC3D" w14:textId="77777777" w:rsidR="006F1203" w:rsidRPr="0096795C" w:rsidRDefault="006F1203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FD72018" w14:textId="4A4BF594" w:rsidR="002255D5" w:rsidRPr="002911DB" w:rsidRDefault="000D77C1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 w:rsidR="000857E7"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00DA2A14" w14:textId="1C83CC8D" w:rsidR="00F76BDB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4.05,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4.11,</w:t>
            </w:r>
            <w:r w:rsidR="006F1203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4.21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FE39E" w14:textId="77777777" w:rsidR="006F1203" w:rsidRPr="0096795C" w:rsidRDefault="006F1203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AC7CED3" w14:textId="727B31BC" w:rsidR="00F76BDB" w:rsidRPr="002911DB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29EDC560" w14:textId="367F33F6" w:rsidR="002255D5" w:rsidRPr="0096795C" w:rsidRDefault="00F76BD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4.53,</w:t>
            </w:r>
            <w:r w:rsidR="006F1203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4.45,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4.50</w:t>
            </w:r>
          </w:p>
          <w:p w14:paraId="1E96FCA0" w14:textId="2D002691" w:rsidR="009D473B" w:rsidRPr="0096795C" w:rsidRDefault="009D473B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6376" w:rsidRPr="002255D5" w14:paraId="1B6604F8" w14:textId="21663B2D" w:rsidTr="003C0B7E">
        <w:trPr>
          <w:trHeight w:val="39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29BA" w14:textId="77777777" w:rsidR="00DC6376" w:rsidRPr="00846333" w:rsidRDefault="00DC6376" w:rsidP="003C0B7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>Competency 5: Engage in Policy Practice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549F7" w14:textId="77777777" w:rsidR="00DC6376" w:rsidRPr="00905E45" w:rsidRDefault="00DC6376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</w:p>
          <w:p w14:paraId="12191213" w14:textId="77777777" w:rsidR="000B61C7" w:rsidRPr="00905E45" w:rsidRDefault="000B61C7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>&gt; 80% achieve benchmark   Aggregate mean of 3.0</w:t>
            </w:r>
          </w:p>
          <w:p w14:paraId="4976945E" w14:textId="55C286C6" w:rsidR="00DC6376" w:rsidRPr="00905E45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CAD5" w14:textId="6DE3AB54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99.</w:t>
            </w:r>
            <w:r w:rsidR="00D87ED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6526C525" w14:textId="7EA2CF1F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  <w:r w:rsidR="00084C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4.2</w:t>
            </w:r>
            <w:r w:rsidR="00084C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4.</w:t>
            </w:r>
            <w:r w:rsidR="00D87ED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084C4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50A3F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3785979" w14:textId="773C1B02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57128756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4.58</w:t>
            </w:r>
          </w:p>
          <w:p w14:paraId="69F8F7E6" w14:textId="79D465E2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6376" w:rsidRPr="002255D5" w14:paraId="44CE3BCD" w14:textId="0F4B287F" w:rsidTr="003C0B7E">
        <w:trPr>
          <w:trHeight w:val="592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607B" w14:textId="1C23E7A1" w:rsidR="00DC6376" w:rsidRPr="00846333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20A61" w14:textId="77777777" w:rsidR="00DC6376" w:rsidRPr="00905E45" w:rsidRDefault="00DC6376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</w:p>
          <w:p w14:paraId="638A7B19" w14:textId="77777777" w:rsidR="0096795C" w:rsidRPr="00905E45" w:rsidRDefault="0096795C" w:rsidP="003C0B7E">
            <w:pPr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&gt; 80% achieve benchmark </w:t>
            </w:r>
          </w:p>
          <w:p w14:paraId="149B0902" w14:textId="740F2BE1" w:rsidR="0096795C" w:rsidRPr="00905E45" w:rsidRDefault="00DC6376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 </w:t>
            </w:r>
            <w:r w:rsidR="0096795C"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 Aggregate </w:t>
            </w:r>
            <w:r w:rsidR="00497628" w:rsidRPr="00905E45">
              <w:rPr>
                <w:rFonts w:ascii="Times New Roman" w:eastAsia="Calibri" w:hAnsi="Times New Roman" w:cs="Times New Roman"/>
                <w:bCs/>
                <w:spacing w:val="-3"/>
              </w:rPr>
              <w:t>m</w:t>
            </w:r>
            <w:r w:rsidR="0096795C" w:rsidRPr="00905E45">
              <w:rPr>
                <w:rFonts w:ascii="Times New Roman" w:eastAsia="Calibri" w:hAnsi="Times New Roman" w:cs="Times New Roman"/>
                <w:bCs/>
                <w:spacing w:val="-3"/>
              </w:rPr>
              <w:t>ean of 3.0</w:t>
            </w:r>
          </w:p>
          <w:p w14:paraId="355725FA" w14:textId="52A1648B" w:rsidR="00DC6376" w:rsidRPr="00905E45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009B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65BA79E" w14:textId="3B5AE676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6B58B2BF" w14:textId="60FB14F5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4.42,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4.66,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1726A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E440301" w14:textId="08C6E9BB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38560144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4.87</w:t>
            </w:r>
          </w:p>
          <w:p w14:paraId="515D3FDE" w14:textId="64558DCE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6376" w:rsidRPr="002255D5" w14:paraId="326BA849" w14:textId="0167F62D" w:rsidTr="003C0B7E">
        <w:trPr>
          <w:trHeight w:val="7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0F66" w14:textId="0D986FF9" w:rsidR="00DC6376" w:rsidRPr="00846333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Competency 7: Assess Individuals, Families, Groups, Organizations, </w:t>
            </w:r>
            <w:r w:rsidR="00846333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Communities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A4E3" w14:textId="77777777" w:rsidR="00DC6376" w:rsidRPr="00905E45" w:rsidRDefault="00DC6376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</w:p>
          <w:p w14:paraId="1DBC286B" w14:textId="77777777" w:rsidR="0096795C" w:rsidRPr="00905E45" w:rsidRDefault="0096795C" w:rsidP="003C0B7E">
            <w:pPr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&gt; 80% achieve benchmark </w:t>
            </w:r>
          </w:p>
          <w:p w14:paraId="69D3069D" w14:textId="66A90A58" w:rsidR="0096795C" w:rsidRPr="00905E45" w:rsidRDefault="0096795C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>Aggregate mean of 3.0</w:t>
            </w:r>
          </w:p>
          <w:p w14:paraId="4030936C" w14:textId="29C0F064" w:rsidR="00DC6376" w:rsidRPr="00905E45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4989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E0A5847" w14:textId="33E1433D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22946822" w14:textId="066623A6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4.24, 4.29, 4.21, 4.13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2A31F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3DE987" w14:textId="1C8F314A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7F95C85B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4.82</w:t>
            </w:r>
          </w:p>
          <w:p w14:paraId="0C5BDD9D" w14:textId="412DF7AB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6376" w:rsidRPr="002255D5" w14:paraId="68A7F682" w14:textId="3B518B88" w:rsidTr="003C0B7E">
        <w:trPr>
          <w:trHeight w:val="7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BA61" w14:textId="726F8979" w:rsidR="00DC6376" w:rsidRPr="00846333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Competency 8: Intervene with Individuals, Families, Groups, Organizations, </w:t>
            </w:r>
            <w:r w:rsidR="00846333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Communities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0CA4" w14:textId="77777777" w:rsidR="00DC6376" w:rsidRPr="00905E45" w:rsidRDefault="00DC6376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</w:p>
          <w:p w14:paraId="3ECD9EFB" w14:textId="5147F351" w:rsidR="0096795C" w:rsidRPr="00905E45" w:rsidRDefault="0096795C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&gt; 80% achieve benchmark </w:t>
            </w:r>
            <w:r w:rsidR="00DC6376"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 </w:t>
            </w: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 Aggregate mean of 3.0</w:t>
            </w:r>
          </w:p>
          <w:p w14:paraId="60B20E7A" w14:textId="5FB1B084" w:rsidR="00DC6376" w:rsidRPr="00905E45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838B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1A3526" w14:textId="2D5908E2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29E24619" w14:textId="599EA19F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4.24,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4.32,4.37,4.32,4.24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F40F1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DF7E130" w14:textId="2F18C1CA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10DCC81C" w14:textId="689C2F02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4.76,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4.82,</w:t>
            </w:r>
            <w:r w:rsidR="00E346FD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4.89</w:t>
            </w:r>
          </w:p>
          <w:p w14:paraId="4262A7ED" w14:textId="1B83412D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6376" w:rsidRPr="002255D5" w14:paraId="7432ABA2" w14:textId="5DD10437" w:rsidTr="003C0B7E">
        <w:trPr>
          <w:trHeight w:val="709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D9BB" w14:textId="7C626A6F" w:rsidR="00DC6376" w:rsidRPr="00846333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Competency 9: Evaluate Practice with Individuals, Families, Groups, Organizations, </w:t>
            </w:r>
            <w:r w:rsidR="00846333"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 w:rsidRPr="00846333">
              <w:rPr>
                <w:rFonts w:ascii="Times New Roman" w:eastAsia="Times New Roman" w:hAnsi="Times New Roman" w:cs="Times New Roman"/>
                <w:b/>
                <w:bCs/>
              </w:rPr>
              <w:t xml:space="preserve"> Communities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32B24" w14:textId="656AE509" w:rsidR="0096795C" w:rsidRPr="00905E45" w:rsidRDefault="00DC6376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5E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3CED3C9" w14:textId="77777777" w:rsidR="00DC6376" w:rsidRPr="00905E45" w:rsidRDefault="00DC6376" w:rsidP="003C0B7E">
            <w:pPr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>&gt; 80% achieve benchmark</w:t>
            </w:r>
          </w:p>
          <w:p w14:paraId="209FA39B" w14:textId="502C6231" w:rsidR="0096795C" w:rsidRPr="00905E45" w:rsidRDefault="0096795C" w:rsidP="003C0B7E">
            <w:pPr>
              <w:spacing w:after="54"/>
              <w:rPr>
                <w:rFonts w:ascii="Times New Roman" w:eastAsia="Calibri" w:hAnsi="Times New Roman" w:cs="Times New Roman"/>
                <w:bCs/>
                <w:spacing w:val="-3"/>
              </w:rPr>
            </w:pP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 xml:space="preserve">Aggregate </w:t>
            </w:r>
            <w:r w:rsidR="00497628" w:rsidRPr="00905E45">
              <w:rPr>
                <w:rFonts w:ascii="Times New Roman" w:eastAsia="Calibri" w:hAnsi="Times New Roman" w:cs="Times New Roman"/>
                <w:bCs/>
                <w:spacing w:val="-3"/>
              </w:rPr>
              <w:t>m</w:t>
            </w:r>
            <w:r w:rsidRPr="00905E45">
              <w:rPr>
                <w:rFonts w:ascii="Times New Roman" w:eastAsia="Calibri" w:hAnsi="Times New Roman" w:cs="Times New Roman"/>
                <w:bCs/>
                <w:spacing w:val="-3"/>
              </w:rPr>
              <w:t>ean of 3.0</w:t>
            </w:r>
          </w:p>
          <w:p w14:paraId="7EB5A21D" w14:textId="7DFED218" w:rsidR="0096795C" w:rsidRPr="00905E45" w:rsidRDefault="0096795C" w:rsidP="003C0B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687B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ACEC87" w14:textId="4F08AD7D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191921CE" w14:textId="68ACD5A2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4.16,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4.21,</w:t>
            </w:r>
            <w:r w:rsidR="00F51F56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4.26,</w:t>
            </w:r>
            <w:r w:rsidR="00E346FD"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4.24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BF9BD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A0710D9" w14:textId="20FB403C" w:rsidR="00DC6376" w:rsidRPr="002911DB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11DB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  <w:p w14:paraId="5C83ACEF" w14:textId="57B2AEAF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795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4.68, 4.63</w:t>
            </w:r>
          </w:p>
          <w:p w14:paraId="29768575" w14:textId="77777777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69B9902" w14:textId="56522C33" w:rsidR="00DC6376" w:rsidRPr="0096795C" w:rsidRDefault="00DC6376" w:rsidP="003C0B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CAE8103" w14:textId="6743EEC1" w:rsidR="002255D5" w:rsidRDefault="002255D5">
      <w:bookmarkStart w:id="0" w:name="_GoBack"/>
      <w:bookmarkEnd w:id="0"/>
    </w:p>
    <w:sectPr w:rsidR="002255D5" w:rsidSect="005238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828B" w14:textId="77777777" w:rsidR="008929B3" w:rsidRDefault="008929B3" w:rsidP="00193448">
      <w:r>
        <w:separator/>
      </w:r>
    </w:p>
  </w:endnote>
  <w:endnote w:type="continuationSeparator" w:id="0">
    <w:p w14:paraId="7923EE6D" w14:textId="77777777" w:rsidR="008929B3" w:rsidRDefault="008929B3" w:rsidP="0019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3B0F0" w14:textId="77777777" w:rsidR="008929B3" w:rsidRDefault="008929B3" w:rsidP="00193448">
      <w:r>
        <w:separator/>
      </w:r>
    </w:p>
  </w:footnote>
  <w:footnote w:type="continuationSeparator" w:id="0">
    <w:p w14:paraId="614B4C23" w14:textId="77777777" w:rsidR="008929B3" w:rsidRDefault="008929B3" w:rsidP="0019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7058" w14:textId="77777777" w:rsidR="00193448" w:rsidRPr="0096795C" w:rsidRDefault="00193448" w:rsidP="00193448">
    <w:pPr>
      <w:rPr>
        <w:rFonts w:ascii="Times New Roman" w:eastAsia="Times New Roman" w:hAnsi="Times New Roman" w:cs="Times New Roman"/>
      </w:rPr>
    </w:pPr>
    <w:r w:rsidRPr="0096795C">
      <w:rPr>
        <w:rFonts w:ascii="Times New Roman" w:eastAsia="Calibri" w:hAnsi="Times New Roman" w:cs="Times New Roman"/>
        <w:b/>
        <w:bCs/>
        <w:spacing w:val="-3"/>
      </w:rPr>
      <w:t xml:space="preserve">WEST VIRGINIA UNIVERSITY </w:t>
    </w:r>
    <w:r w:rsidRPr="00162F6C">
      <w:rPr>
        <w:rFonts w:ascii="Times New Roman" w:eastAsia="Calibri" w:hAnsi="Times New Roman" w:cs="Times New Roman"/>
        <w:b/>
        <w:bCs/>
        <w:color w:val="00B0F0"/>
        <w:spacing w:val="-3"/>
        <w:u w:val="single"/>
      </w:rPr>
      <w:t>BACCALAUREATE</w:t>
    </w:r>
    <w:r w:rsidRPr="0096795C">
      <w:rPr>
        <w:rFonts w:ascii="Times New Roman" w:eastAsia="Calibri" w:hAnsi="Times New Roman" w:cs="Times New Roman"/>
        <w:b/>
        <w:bCs/>
        <w:spacing w:val="-3"/>
      </w:rPr>
      <w:t xml:space="preserve"> SOCIAL WORK PROGRAM</w:t>
    </w:r>
  </w:p>
  <w:p w14:paraId="6E78AF8A" w14:textId="77777777" w:rsidR="00193448" w:rsidRPr="0096795C" w:rsidRDefault="00193448" w:rsidP="00193448">
    <w:pPr>
      <w:jc w:val="center"/>
      <w:rPr>
        <w:rFonts w:ascii="Times New Roman" w:eastAsia="Calibri" w:hAnsi="Times New Roman" w:cs="Times New Roman"/>
        <w:b/>
        <w:bCs/>
        <w:spacing w:val="-3"/>
      </w:rPr>
    </w:pPr>
    <w:r>
      <w:rPr>
        <w:rFonts w:ascii="Times New Roman" w:eastAsia="Calibri" w:hAnsi="Times New Roman" w:cs="Times New Roman"/>
        <w:b/>
        <w:bCs/>
        <w:spacing w:val="-3"/>
      </w:rPr>
      <w:t>Assessment of Student Learning Outcomes</w:t>
    </w:r>
    <w:r w:rsidRPr="0096795C">
      <w:rPr>
        <w:rFonts w:ascii="Times New Roman" w:eastAsia="Calibri" w:hAnsi="Times New Roman" w:cs="Times New Roman"/>
        <w:b/>
        <w:bCs/>
        <w:spacing w:val="-3"/>
      </w:rPr>
      <w:t xml:space="preserve"> </w:t>
    </w:r>
  </w:p>
  <w:p w14:paraId="26F33D97" w14:textId="77777777" w:rsidR="00193448" w:rsidRPr="0096795C" w:rsidRDefault="00193448" w:rsidP="00193448">
    <w:pPr>
      <w:jc w:val="center"/>
      <w:rPr>
        <w:rFonts w:ascii="Times New Roman" w:eastAsia="Calibri" w:hAnsi="Times New Roman" w:cs="Times New Roman"/>
        <w:spacing w:val="-3"/>
      </w:rPr>
    </w:pPr>
    <w:r>
      <w:rPr>
        <w:rFonts w:ascii="Times New Roman" w:eastAsia="Calibri" w:hAnsi="Times New Roman" w:cs="Times New Roman"/>
        <w:b/>
        <w:bCs/>
        <w:spacing w:val="-3"/>
      </w:rPr>
      <w:t xml:space="preserve">Last Completed </w:t>
    </w:r>
    <w:r w:rsidRPr="0096795C">
      <w:rPr>
        <w:rFonts w:ascii="Times New Roman" w:eastAsia="Calibri" w:hAnsi="Times New Roman" w:cs="Times New Roman"/>
        <w:b/>
        <w:bCs/>
        <w:color w:val="0070C0"/>
        <w:spacing w:val="-3"/>
        <w:highlight w:val="cyan"/>
      </w:rPr>
      <w:t>2018-2019</w:t>
    </w:r>
  </w:p>
  <w:p w14:paraId="568180AE" w14:textId="77777777" w:rsidR="00193448" w:rsidRDefault="00193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D5"/>
    <w:rsid w:val="00003C7C"/>
    <w:rsid w:val="000158B7"/>
    <w:rsid w:val="00084C4F"/>
    <w:rsid w:val="000857E7"/>
    <w:rsid w:val="000B61C7"/>
    <w:rsid w:val="000D77C1"/>
    <w:rsid w:val="0011684C"/>
    <w:rsid w:val="00145408"/>
    <w:rsid w:val="00162F6C"/>
    <w:rsid w:val="00193448"/>
    <w:rsid w:val="001E3A47"/>
    <w:rsid w:val="002255D5"/>
    <w:rsid w:val="002911DB"/>
    <w:rsid w:val="002E4BBE"/>
    <w:rsid w:val="003C0B7E"/>
    <w:rsid w:val="003D0B26"/>
    <w:rsid w:val="004470EA"/>
    <w:rsid w:val="00464C5B"/>
    <w:rsid w:val="00497628"/>
    <w:rsid w:val="00523830"/>
    <w:rsid w:val="005D0842"/>
    <w:rsid w:val="00621B6E"/>
    <w:rsid w:val="006F1203"/>
    <w:rsid w:val="00710C6D"/>
    <w:rsid w:val="00727A78"/>
    <w:rsid w:val="00785FFE"/>
    <w:rsid w:val="008100B8"/>
    <w:rsid w:val="00846333"/>
    <w:rsid w:val="008929B3"/>
    <w:rsid w:val="00905E45"/>
    <w:rsid w:val="0096795C"/>
    <w:rsid w:val="009D473B"/>
    <w:rsid w:val="009D68D1"/>
    <w:rsid w:val="00A2324B"/>
    <w:rsid w:val="00BE0DB2"/>
    <w:rsid w:val="00BF416C"/>
    <w:rsid w:val="00C166C0"/>
    <w:rsid w:val="00CC79CE"/>
    <w:rsid w:val="00D87ED0"/>
    <w:rsid w:val="00DC61AB"/>
    <w:rsid w:val="00DC6376"/>
    <w:rsid w:val="00E346FD"/>
    <w:rsid w:val="00F37A6F"/>
    <w:rsid w:val="00F51F56"/>
    <w:rsid w:val="00F76BDB"/>
    <w:rsid w:val="00F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BD53"/>
  <w15:chartTrackingRefBased/>
  <w15:docId w15:val="{20618D4D-6008-314F-8682-937CDFBE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48"/>
  </w:style>
  <w:style w:type="paragraph" w:styleId="Footer">
    <w:name w:val="footer"/>
    <w:basedOn w:val="Normal"/>
    <w:link w:val="FooterChar"/>
    <w:uiPriority w:val="99"/>
    <w:unhideWhenUsed/>
    <w:rsid w:val="0019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7E1CD4-7DB9-B947-9786-FE1D14B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Tower</dc:creator>
  <cp:keywords/>
  <dc:description/>
  <cp:lastModifiedBy>Leslie Tower</cp:lastModifiedBy>
  <cp:revision>5</cp:revision>
  <cp:lastPrinted>2019-09-11T15:18:00Z</cp:lastPrinted>
  <dcterms:created xsi:type="dcterms:W3CDTF">2019-09-20T18:25:00Z</dcterms:created>
  <dcterms:modified xsi:type="dcterms:W3CDTF">2019-09-25T17:41:00Z</dcterms:modified>
</cp:coreProperties>
</file>